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20D6" w14:textId="77777777" w:rsidR="00650260" w:rsidRDefault="00650260"/>
    <w:p w14:paraId="44E9B0F8" w14:textId="5354415F" w:rsidR="00650260" w:rsidRDefault="00E914F2" w:rsidP="00061005">
      <w:pPr>
        <w:jc w:val="center"/>
        <w:outlineLvl w:val="0"/>
        <w:rPr>
          <w:rFonts w:ascii="Raleway" w:eastAsia="Raleway" w:hAnsi="Raleway" w:cs="Raleway"/>
          <w:b/>
          <w:bCs/>
          <w:sz w:val="30"/>
          <w:szCs w:val="30"/>
        </w:rPr>
      </w:pPr>
      <w:r>
        <w:rPr>
          <w:rFonts w:ascii="Raleway" w:hAnsi="Raleway"/>
          <w:b/>
          <w:bCs/>
          <w:sz w:val="30"/>
          <w:szCs w:val="30"/>
        </w:rPr>
        <w:t>MPV - Concluso Convegno Nazionale: ripartire dall’identità</w:t>
      </w:r>
    </w:p>
    <w:p w14:paraId="54370444" w14:textId="77777777" w:rsidR="00650260" w:rsidRDefault="00650260" w:rsidP="00911D46">
      <w:pPr>
        <w:rPr>
          <w:rFonts w:ascii="Raleway" w:eastAsia="Raleway" w:hAnsi="Raleway" w:cs="Raleway"/>
          <w:b/>
          <w:bCs/>
          <w:sz w:val="30"/>
          <w:szCs w:val="30"/>
        </w:rPr>
      </w:pPr>
    </w:p>
    <w:p w14:paraId="1FD8A089" w14:textId="389B3DF5" w:rsidR="004C200A" w:rsidRDefault="00E914F2" w:rsidP="004C200A">
      <w:pPr>
        <w:jc w:val="both"/>
        <w:rPr>
          <w:rFonts w:ascii="Raleway" w:hAnsi="Raleway"/>
        </w:rPr>
      </w:pPr>
      <w:r>
        <w:rPr>
          <w:rFonts w:ascii="Raleway" w:hAnsi="Raleway"/>
        </w:rPr>
        <w:t>3</w:t>
      </w:r>
      <w:r w:rsidR="00601C08">
        <w:rPr>
          <w:rFonts w:ascii="Raleway" w:hAnsi="Raleway"/>
        </w:rPr>
        <w:t xml:space="preserve"> novembre 2021. </w:t>
      </w:r>
      <w:r>
        <w:rPr>
          <w:rFonts w:ascii="Raleway" w:hAnsi="Raleway"/>
        </w:rPr>
        <w:t>Si sono conclusi i lavori del</w:t>
      </w:r>
      <w:r w:rsidR="00601C08">
        <w:rPr>
          <w:rFonts w:ascii="Raleway" w:hAnsi="Raleway"/>
        </w:rPr>
        <w:t xml:space="preserve"> 41 Convegno nazionale dei M</w:t>
      </w:r>
      <w:r w:rsidR="002A0A15">
        <w:rPr>
          <w:rFonts w:ascii="Raleway" w:hAnsi="Raleway"/>
        </w:rPr>
        <w:t xml:space="preserve">ovimenti </w:t>
      </w:r>
      <w:r w:rsidR="00601C08">
        <w:rPr>
          <w:rFonts w:ascii="Raleway" w:hAnsi="Raleway"/>
        </w:rPr>
        <w:t>p</w:t>
      </w:r>
      <w:r w:rsidR="002A0A15">
        <w:rPr>
          <w:rFonts w:ascii="Raleway" w:hAnsi="Raleway"/>
        </w:rPr>
        <w:t xml:space="preserve">er la </w:t>
      </w:r>
      <w:r w:rsidR="00601C08">
        <w:rPr>
          <w:rFonts w:ascii="Raleway" w:hAnsi="Raleway"/>
        </w:rPr>
        <w:t>V</w:t>
      </w:r>
      <w:r w:rsidR="002A0A15">
        <w:rPr>
          <w:rFonts w:ascii="Raleway" w:hAnsi="Raleway"/>
        </w:rPr>
        <w:t>ita</w:t>
      </w:r>
      <w:r>
        <w:rPr>
          <w:rFonts w:ascii="Raleway" w:hAnsi="Raleway"/>
        </w:rPr>
        <w:t xml:space="preserve"> locali</w:t>
      </w:r>
      <w:r w:rsidR="00601C08">
        <w:rPr>
          <w:rFonts w:ascii="Raleway" w:hAnsi="Raleway"/>
        </w:rPr>
        <w:t xml:space="preserve">, </w:t>
      </w:r>
      <w:r w:rsidR="002A0A15">
        <w:rPr>
          <w:rFonts w:ascii="Raleway" w:hAnsi="Raleway"/>
        </w:rPr>
        <w:t>Centri di Aiuto alla Vita (</w:t>
      </w:r>
      <w:r w:rsidR="00601C08">
        <w:rPr>
          <w:rFonts w:ascii="Raleway" w:hAnsi="Raleway"/>
        </w:rPr>
        <w:t>CAV</w:t>
      </w:r>
      <w:r w:rsidR="002A0A15">
        <w:rPr>
          <w:rFonts w:ascii="Raleway" w:hAnsi="Raleway"/>
        </w:rPr>
        <w:t>)</w:t>
      </w:r>
      <w:r w:rsidR="00601C08">
        <w:rPr>
          <w:rFonts w:ascii="Raleway" w:hAnsi="Raleway"/>
        </w:rPr>
        <w:t xml:space="preserve"> e</w:t>
      </w:r>
      <w:r w:rsidR="00601C08">
        <w:rPr>
          <w:rFonts w:ascii="Raleway" w:eastAsia="Raleway" w:hAnsi="Raleway" w:cs="Raleway"/>
          <w:noProof/>
        </w:rPr>
        <w:drawing>
          <wp:anchor distT="152400" distB="152400" distL="152400" distR="152400" simplePos="0" relativeHeight="251659264" behindDoc="0" locked="0" layoutInCell="1" allowOverlap="1" wp14:anchorId="31215ECF" wp14:editId="683EF60D">
            <wp:simplePos x="0" y="0"/>
            <wp:positionH relativeFrom="margin">
              <wp:posOffset>2119792</wp:posOffset>
            </wp:positionH>
            <wp:positionV relativeFrom="page">
              <wp:posOffset>223520</wp:posOffset>
            </wp:positionV>
            <wp:extent cx="1864036" cy="1069940"/>
            <wp:effectExtent l="0" t="0" r="0" b="0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36" cy="106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01C08">
        <w:rPr>
          <w:rFonts w:ascii="Raleway" w:hAnsi="Raleway"/>
        </w:rPr>
        <w:t xml:space="preserve"> Case di Accoglienza</w:t>
      </w:r>
      <w:r w:rsidR="002A0A15">
        <w:rPr>
          <w:rFonts w:ascii="Raleway" w:hAnsi="Raleway"/>
        </w:rPr>
        <w:t>, intitolato a</w:t>
      </w:r>
      <w:r w:rsidR="00601C08">
        <w:rPr>
          <w:rFonts w:ascii="Raleway" w:hAnsi="Raleway"/>
        </w:rPr>
        <w:t xml:space="preserve"> Carlo Casini, “Usciamo a riveder le stelle. Identità, luce che traccia la rotta”</w:t>
      </w:r>
      <w:r>
        <w:rPr>
          <w:rFonts w:ascii="Raleway" w:hAnsi="Raleway"/>
        </w:rPr>
        <w:t>. Un incontro importante e molto partecipato che</w:t>
      </w:r>
      <w:r w:rsidR="00601C08">
        <w:rPr>
          <w:rFonts w:ascii="Raleway" w:hAnsi="Raleway"/>
        </w:rPr>
        <w:t xml:space="preserve"> si è svolto </w:t>
      </w:r>
      <w:r>
        <w:rPr>
          <w:rFonts w:ascii="Raleway" w:hAnsi="Raleway"/>
        </w:rPr>
        <w:t>a bordo della MSC Magnifica sulla rotta Venezia Spalato nel rispetto delle norme anti-Covid</w:t>
      </w:r>
      <w:r w:rsidR="00601C08">
        <w:rPr>
          <w:rFonts w:ascii="Raleway" w:hAnsi="Raleway"/>
        </w:rPr>
        <w:t>.</w:t>
      </w:r>
      <w:r w:rsidR="004C200A">
        <w:rPr>
          <w:rFonts w:ascii="Raleway" w:hAnsi="Raleway"/>
        </w:rPr>
        <w:t xml:space="preserve"> </w:t>
      </w:r>
      <w:r w:rsidR="00601C08" w:rsidRPr="000A10CD">
        <w:rPr>
          <w:rFonts w:ascii="Raleway" w:hAnsi="Raleway"/>
          <w:b/>
          <w:bCs/>
        </w:rPr>
        <w:t xml:space="preserve">I </w:t>
      </w:r>
      <w:r w:rsidR="00F457CA" w:rsidRPr="000A10CD">
        <w:rPr>
          <w:rFonts w:ascii="Raleway" w:hAnsi="Raleway"/>
          <w:b/>
          <w:bCs/>
        </w:rPr>
        <w:t>circa</w:t>
      </w:r>
      <w:r w:rsidR="00601C08" w:rsidRPr="000A10CD">
        <w:rPr>
          <w:rFonts w:ascii="Raleway" w:hAnsi="Raleway"/>
          <w:b/>
          <w:bCs/>
        </w:rPr>
        <w:t xml:space="preserve"> 400 volontari</w:t>
      </w:r>
      <w:r w:rsidRPr="000A10CD">
        <w:rPr>
          <w:rFonts w:ascii="Raleway" w:hAnsi="Raleway"/>
          <w:b/>
          <w:bCs/>
        </w:rPr>
        <w:t xml:space="preserve"> del Movimento per la Vita italiano (MPVI)</w:t>
      </w:r>
      <w:r w:rsidR="00601C08" w:rsidRPr="000A10CD">
        <w:rPr>
          <w:rFonts w:ascii="Raleway" w:hAnsi="Raleway"/>
          <w:b/>
          <w:bCs/>
        </w:rPr>
        <w:t>, tra cui un centinaio giovani della “generazione Z”, cioè quella digitale, hanno seguito le numerose sessioni proposte da</w:t>
      </w:r>
      <w:r w:rsidRPr="000A10CD">
        <w:rPr>
          <w:rFonts w:ascii="Raleway" w:hAnsi="Raleway"/>
          <w:b/>
          <w:bCs/>
        </w:rPr>
        <w:t>gli organizzatori.</w:t>
      </w:r>
      <w:r>
        <w:rPr>
          <w:rFonts w:ascii="Raleway" w:hAnsi="Raleway"/>
        </w:rPr>
        <w:t xml:space="preserve"> </w:t>
      </w:r>
    </w:p>
    <w:p w14:paraId="2170DC7A" w14:textId="69BCDFA3" w:rsidR="0029277B" w:rsidRDefault="00E914F2" w:rsidP="0029277B">
      <w:pPr>
        <w:jc w:val="both"/>
        <w:rPr>
          <w:rFonts w:ascii="Raleway" w:hAnsi="Raleway"/>
        </w:rPr>
      </w:pPr>
      <w:r>
        <w:rPr>
          <w:rFonts w:ascii="Raleway" w:hAnsi="Raleway"/>
        </w:rPr>
        <w:t>Il</w:t>
      </w:r>
      <w:r w:rsidR="00601C08">
        <w:rPr>
          <w:rFonts w:ascii="Raleway" w:hAnsi="Raleway"/>
        </w:rPr>
        <w:t xml:space="preserve"> </w:t>
      </w:r>
      <w:r>
        <w:rPr>
          <w:rFonts w:ascii="Raleway" w:hAnsi="Raleway"/>
        </w:rPr>
        <w:t>C</w:t>
      </w:r>
      <w:r w:rsidR="00601C08">
        <w:rPr>
          <w:rFonts w:ascii="Raleway" w:hAnsi="Raleway"/>
        </w:rPr>
        <w:t>onvegno</w:t>
      </w:r>
      <w:r>
        <w:rPr>
          <w:rFonts w:ascii="Raleway" w:hAnsi="Raleway"/>
        </w:rPr>
        <w:t xml:space="preserve"> è stata una occasione preziosa per riflettere sullo stile del Movimento, </w:t>
      </w:r>
      <w:r w:rsidR="00601C08">
        <w:rPr>
          <w:rFonts w:ascii="Raleway" w:hAnsi="Raleway"/>
        </w:rPr>
        <w:t>declinando</w:t>
      </w:r>
      <w:r w:rsidR="004C200A">
        <w:rPr>
          <w:rFonts w:ascii="Raleway" w:hAnsi="Raleway"/>
        </w:rPr>
        <w:t>ne</w:t>
      </w:r>
      <w:r w:rsidR="00601C08">
        <w:rPr>
          <w:rFonts w:ascii="Raleway" w:hAnsi="Raleway"/>
        </w:rPr>
        <w:t xml:space="preserve"> l’</w:t>
      </w:r>
      <w:r>
        <w:rPr>
          <w:rFonts w:ascii="Raleway" w:hAnsi="Raleway"/>
        </w:rPr>
        <w:t>i</w:t>
      </w:r>
      <w:r w:rsidR="00601C08">
        <w:rPr>
          <w:rFonts w:ascii="Raleway" w:hAnsi="Raleway"/>
        </w:rPr>
        <w:t xml:space="preserve">dentità </w:t>
      </w:r>
      <w:r w:rsidR="0029277B">
        <w:rPr>
          <w:rFonts w:ascii="Raleway" w:hAnsi="Raleway"/>
        </w:rPr>
        <w:t xml:space="preserve">anche </w:t>
      </w:r>
      <w:r w:rsidR="00601C08">
        <w:rPr>
          <w:rFonts w:ascii="Raleway" w:hAnsi="Raleway"/>
        </w:rPr>
        <w:t>comunicativa</w:t>
      </w:r>
      <w:r w:rsidR="004C200A">
        <w:rPr>
          <w:rFonts w:ascii="Raleway" w:hAnsi="Raleway"/>
        </w:rPr>
        <w:t xml:space="preserve">. </w:t>
      </w:r>
      <w:r w:rsidR="00601C08">
        <w:rPr>
          <w:rFonts w:ascii="Raleway" w:hAnsi="Raleway"/>
        </w:rPr>
        <w:t>“Dobbiamo vincere il male attraverso la comunicazione persuasiva del bene, del valore della vita, della libertà che viene dall’accoglienza. Senza condannare le person</w:t>
      </w:r>
      <w:r>
        <w:rPr>
          <w:rFonts w:ascii="Raleway" w:hAnsi="Raleway"/>
        </w:rPr>
        <w:t xml:space="preserve">e. </w:t>
      </w:r>
      <w:r w:rsidRPr="00E914F2">
        <w:rPr>
          <w:rFonts w:ascii="Raleway" w:hAnsi="Raleway"/>
        </w:rPr>
        <w:t>Non perché l’aborto non sia un</w:t>
      </w:r>
      <w:r w:rsidR="0029277B">
        <w:rPr>
          <w:rFonts w:ascii="Raleway" w:hAnsi="Raleway"/>
        </w:rPr>
        <w:t>o sfacelo</w:t>
      </w:r>
      <w:r w:rsidRPr="00E914F2">
        <w:rPr>
          <w:rFonts w:ascii="Raleway" w:hAnsi="Raleway"/>
        </w:rPr>
        <w:t>, una sconfitta totale, ma perché la cultura della vita nasce dello sguardo d’amore. Solo così si esce dall’agone ideologico e ci si apre fino in fondo alla verità” ha dichiarato la presidente Marina Casini</w:t>
      </w:r>
      <w:r>
        <w:rPr>
          <w:rFonts w:ascii="Raleway" w:hAnsi="Raleway"/>
        </w:rPr>
        <w:t>.</w:t>
      </w:r>
      <w:r w:rsidR="0029277B">
        <w:rPr>
          <w:rFonts w:ascii="Raleway" w:hAnsi="Raleway"/>
        </w:rPr>
        <w:t xml:space="preserve"> </w:t>
      </w:r>
      <w:r w:rsidR="004C200A" w:rsidRPr="000A10CD">
        <w:rPr>
          <w:rFonts w:ascii="Raleway" w:hAnsi="Raleway"/>
          <w:b/>
          <w:bCs/>
        </w:rPr>
        <w:t>La Presidente ha quindi sottolineato come</w:t>
      </w:r>
      <w:r w:rsidR="004C200A">
        <w:rPr>
          <w:rFonts w:ascii="Raleway" w:hAnsi="Raleway"/>
        </w:rPr>
        <w:t xml:space="preserve"> </w:t>
      </w:r>
      <w:r w:rsidR="004C200A" w:rsidRPr="000A10CD">
        <w:rPr>
          <w:rFonts w:ascii="Raleway" w:hAnsi="Raleway"/>
          <w:b/>
          <w:bCs/>
        </w:rPr>
        <w:t>il MPVI punti a “far guardare tutta la società al bambino concepito e portarla a dire “sì è uno di noi”.</w:t>
      </w:r>
      <w:r w:rsidR="004C200A" w:rsidRPr="004C200A">
        <w:rPr>
          <w:rFonts w:ascii="Raleway" w:hAnsi="Raleway"/>
        </w:rPr>
        <w:t xml:space="preserve"> E questo ci dà un’energia in più per essere accanto a ogni prossimità vincendo la cultura dello scarto</w:t>
      </w:r>
      <w:r w:rsidR="004C200A">
        <w:rPr>
          <w:rFonts w:ascii="Raleway" w:hAnsi="Raleway"/>
        </w:rPr>
        <w:t xml:space="preserve">”. </w:t>
      </w:r>
    </w:p>
    <w:p w14:paraId="0A3C8C35" w14:textId="2E12C734" w:rsidR="00650260" w:rsidRDefault="00E914F2" w:rsidP="0029277B">
      <w:pPr>
        <w:jc w:val="both"/>
        <w:rPr>
          <w:rFonts w:ascii="Raleway" w:hAnsi="Raleway"/>
        </w:rPr>
      </w:pPr>
      <w:r w:rsidRPr="002A165C">
        <w:rPr>
          <w:rFonts w:ascii="Raleway" w:hAnsi="Raleway"/>
        </w:rPr>
        <w:t xml:space="preserve">Una indicazione che trova conferma </w:t>
      </w:r>
      <w:r w:rsidR="002A165C" w:rsidRPr="002A165C">
        <w:rPr>
          <w:rFonts w:ascii="Raleway" w:hAnsi="Raleway"/>
        </w:rPr>
        <w:t>nelle parole</w:t>
      </w:r>
      <w:r w:rsidRPr="002A165C">
        <w:rPr>
          <w:rFonts w:ascii="Raleway" w:hAnsi="Raleway"/>
        </w:rPr>
        <w:t xml:space="preserve"> rivolte ai volontari da </w:t>
      </w:r>
      <w:r w:rsidRPr="004C200A">
        <w:rPr>
          <w:rFonts w:ascii="Raleway" w:hAnsi="Raleway"/>
          <w:b/>
          <w:bCs/>
        </w:rPr>
        <w:t>Papa Francesco</w:t>
      </w:r>
      <w:r w:rsidRPr="002A165C">
        <w:rPr>
          <w:rFonts w:ascii="Raleway" w:hAnsi="Raleway"/>
        </w:rPr>
        <w:t xml:space="preserve"> che</w:t>
      </w:r>
      <w:r w:rsidR="000A10CD">
        <w:rPr>
          <w:rFonts w:ascii="Raleway" w:hAnsi="Raleway"/>
        </w:rPr>
        <w:t>,</w:t>
      </w:r>
      <w:r w:rsidRPr="002A165C">
        <w:rPr>
          <w:rFonts w:ascii="Raleway" w:hAnsi="Raleway"/>
        </w:rPr>
        <w:t xml:space="preserve"> in un messaggio di saluto, </w:t>
      </w:r>
      <w:r w:rsidRPr="004C200A">
        <w:rPr>
          <w:rFonts w:ascii="Raleway" w:hAnsi="Raleway"/>
          <w:b/>
          <w:bCs/>
        </w:rPr>
        <w:t xml:space="preserve">ha </w:t>
      </w:r>
      <w:r w:rsidR="002A165C" w:rsidRPr="004C200A">
        <w:rPr>
          <w:rFonts w:ascii="Raleway" w:hAnsi="Raleway"/>
          <w:b/>
          <w:bCs/>
        </w:rPr>
        <w:t>espresso “sincero apprezzamento per l’opera di promozione e difesa della vita</w:t>
      </w:r>
      <w:r w:rsidR="002A165C" w:rsidRPr="002A165C">
        <w:rPr>
          <w:rFonts w:ascii="Raleway" w:hAnsi="Raleway"/>
        </w:rPr>
        <w:t>, primario e inestimabile dono di Dio, in particolare per</w:t>
      </w:r>
      <w:r w:rsidR="002A165C">
        <w:rPr>
          <w:rFonts w:ascii="Raleway" w:hAnsi="Raleway"/>
        </w:rPr>
        <w:t xml:space="preserve"> </w:t>
      </w:r>
      <w:r w:rsidR="002A165C" w:rsidRPr="002A165C">
        <w:rPr>
          <w:rFonts w:ascii="Raleway" w:hAnsi="Raleway"/>
        </w:rPr>
        <w:t>l’impegno concreto volto alla salvaguardia e al rispetto di ogni persona umana</w:t>
      </w:r>
      <w:r w:rsidR="002A165C">
        <w:rPr>
          <w:rFonts w:ascii="Raleway" w:hAnsi="Raleway"/>
        </w:rPr>
        <w:t xml:space="preserve">”. Il Santo Padre ha quindi </w:t>
      </w:r>
      <w:r w:rsidR="002A165C" w:rsidRPr="002A165C">
        <w:rPr>
          <w:rFonts w:ascii="Raleway" w:hAnsi="Raleway"/>
        </w:rPr>
        <w:t>auspica</w:t>
      </w:r>
      <w:r w:rsidR="002A165C">
        <w:rPr>
          <w:rFonts w:ascii="Raleway" w:hAnsi="Raleway"/>
        </w:rPr>
        <w:t>to “</w:t>
      </w:r>
      <w:r w:rsidR="002A165C" w:rsidRPr="002A165C">
        <w:rPr>
          <w:rFonts w:ascii="Raleway" w:hAnsi="Raleway"/>
        </w:rPr>
        <w:t>che si rafforzi il proposito di lavorare insieme per superare la cultura dello scarto”.</w:t>
      </w:r>
      <w:r w:rsidR="00601C08">
        <w:rPr>
          <w:rFonts w:ascii="Raleway" w:hAnsi="Raleway"/>
        </w:rPr>
        <w:t xml:space="preserve"> </w:t>
      </w:r>
      <w:r w:rsidR="0029277B">
        <w:rPr>
          <w:rFonts w:ascii="Raleway" w:hAnsi="Raleway"/>
        </w:rPr>
        <w:t xml:space="preserve">Parole a cui ha fatto eco </w:t>
      </w:r>
      <w:r w:rsidR="0029277B" w:rsidRPr="0029277B">
        <w:rPr>
          <w:rFonts w:ascii="Raleway" w:hAnsi="Raleway"/>
          <w:b/>
          <w:bCs/>
        </w:rPr>
        <w:t>il card. Bassetti, Presidente della CEI che ha richiamato “il carisma che ha dato origine al Movimento</w:t>
      </w:r>
      <w:r w:rsidR="0029277B" w:rsidRPr="0029277B">
        <w:rPr>
          <w:rFonts w:ascii="Raleway" w:hAnsi="Raleway"/>
        </w:rPr>
        <w:t>: la</w:t>
      </w:r>
      <w:r w:rsidR="0029277B">
        <w:rPr>
          <w:rFonts w:ascii="Raleway" w:hAnsi="Raleway"/>
        </w:rPr>
        <w:t xml:space="preserve"> </w:t>
      </w:r>
      <w:r w:rsidR="0029277B" w:rsidRPr="0029277B">
        <w:rPr>
          <w:rFonts w:ascii="Raleway" w:hAnsi="Raleway"/>
        </w:rPr>
        <w:t>contemplazione della dignità umana nel più piccolo, nel più povero, nel più inerme dei nostri</w:t>
      </w:r>
      <w:r w:rsidR="0029277B">
        <w:rPr>
          <w:rFonts w:ascii="Raleway" w:hAnsi="Raleway"/>
        </w:rPr>
        <w:t xml:space="preserve"> </w:t>
      </w:r>
      <w:r w:rsidR="0029277B" w:rsidRPr="0029277B">
        <w:rPr>
          <w:rFonts w:ascii="Raleway" w:hAnsi="Raleway"/>
        </w:rPr>
        <w:t>fratelli, -il bambino concepito- sapendo che lo sguardo contemplativo su di lui purifica e rinforza</w:t>
      </w:r>
      <w:r w:rsidR="0029277B">
        <w:rPr>
          <w:rFonts w:ascii="Raleway" w:hAnsi="Raleway"/>
        </w:rPr>
        <w:t xml:space="preserve"> </w:t>
      </w:r>
      <w:r w:rsidR="0029277B" w:rsidRPr="0029277B">
        <w:rPr>
          <w:rFonts w:ascii="Raleway" w:hAnsi="Raleway"/>
        </w:rPr>
        <w:t>ogni istanza di rinnovamento morale e civile della società”.</w:t>
      </w:r>
    </w:p>
    <w:p w14:paraId="4AB5078C" w14:textId="430A5433" w:rsidR="00F457CA" w:rsidRDefault="00F4744B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Il Convegno è stata l’occasione anche per presentare le attività del MPVI. I servizi </w:t>
      </w:r>
      <w:r w:rsidR="002A0A15">
        <w:rPr>
          <w:rFonts w:ascii="Raleway" w:hAnsi="Raleway"/>
        </w:rPr>
        <w:t>offerti dai volontari</w:t>
      </w:r>
      <w:r>
        <w:rPr>
          <w:rFonts w:ascii="Raleway" w:hAnsi="Raleway"/>
        </w:rPr>
        <w:t>, nonostante la pandemia sono continuat</w:t>
      </w:r>
      <w:r w:rsidR="002A0A15">
        <w:rPr>
          <w:rFonts w:ascii="Raleway" w:hAnsi="Raleway"/>
        </w:rPr>
        <w:t xml:space="preserve">i e in alcuni casi anche cresciuti. </w:t>
      </w:r>
      <w:r w:rsidR="002A0A15" w:rsidRPr="000A10CD">
        <w:rPr>
          <w:rFonts w:ascii="Raleway" w:hAnsi="Raleway"/>
          <w:b/>
          <w:bCs/>
        </w:rPr>
        <w:t>Ben 5.433 bambini nati con il sostegno dei CAV e 7.914 gestanti assistite su un totale di 10mila donne che hanno ricevuto assistenza dal Movimento</w:t>
      </w:r>
      <w:r w:rsidR="002A0A15" w:rsidRPr="002A0A15">
        <w:rPr>
          <w:rFonts w:ascii="Raleway" w:hAnsi="Raleway"/>
        </w:rPr>
        <w:t>.</w:t>
      </w:r>
      <w:r w:rsidR="002A0A15">
        <w:rPr>
          <w:rFonts w:ascii="Raleway" w:hAnsi="Raleway"/>
        </w:rPr>
        <w:t xml:space="preserve"> Nel pieno dell’emergenza, le richieste al servizio SOS Vita, uno sportello di aiuto telefonico e online sono aumentate</w:t>
      </w:r>
      <w:r w:rsidR="002A0A15" w:rsidRPr="002A0A15">
        <w:rPr>
          <w:rFonts w:ascii="Raleway" w:eastAsia="Raleway" w:hAnsi="Raleway" w:cs="Raleway"/>
        </w:rPr>
        <w:t xml:space="preserve"> del 300%</w:t>
      </w:r>
      <w:r w:rsidR="002A0A15">
        <w:rPr>
          <w:rFonts w:ascii="Raleway" w:eastAsia="Raleway" w:hAnsi="Raleway" w:cs="Raleway"/>
        </w:rPr>
        <w:t>.</w:t>
      </w:r>
      <w:r w:rsidR="004C200A">
        <w:rPr>
          <w:rFonts w:ascii="Raleway" w:eastAsia="Raleway" w:hAnsi="Raleway" w:cs="Raleway"/>
        </w:rPr>
        <w:t xml:space="preserve"> </w:t>
      </w:r>
      <w:r w:rsidR="00F457CA">
        <w:rPr>
          <w:rFonts w:ascii="Raleway" w:hAnsi="Raleway"/>
        </w:rPr>
        <w:t xml:space="preserve">L’appuntamento </w:t>
      </w:r>
      <w:r w:rsidR="00121150">
        <w:rPr>
          <w:rFonts w:ascii="Raleway" w:hAnsi="Raleway"/>
        </w:rPr>
        <w:t xml:space="preserve">annuale, tornato in presenza, </w:t>
      </w:r>
      <w:r w:rsidR="00F457CA">
        <w:rPr>
          <w:rFonts w:ascii="Raleway" w:hAnsi="Raleway"/>
        </w:rPr>
        <w:t xml:space="preserve">ha permesso di </w:t>
      </w:r>
      <w:r w:rsidR="00121150">
        <w:rPr>
          <w:rFonts w:ascii="Raleway" w:hAnsi="Raleway"/>
        </w:rPr>
        <w:t>richiamare</w:t>
      </w:r>
      <w:r w:rsidR="00F457CA">
        <w:rPr>
          <w:rFonts w:ascii="Raleway" w:hAnsi="Raleway"/>
        </w:rPr>
        <w:t xml:space="preserve"> il ruolo</w:t>
      </w:r>
      <w:r w:rsidR="00121150">
        <w:rPr>
          <w:rFonts w:ascii="Raleway" w:hAnsi="Raleway"/>
        </w:rPr>
        <w:t xml:space="preserve"> prezioso</w:t>
      </w:r>
      <w:r w:rsidR="00F457CA">
        <w:rPr>
          <w:rFonts w:ascii="Raleway" w:hAnsi="Raleway"/>
        </w:rPr>
        <w:t xml:space="preserve"> delle </w:t>
      </w:r>
      <w:r w:rsidR="00601C08">
        <w:rPr>
          <w:rFonts w:ascii="Raleway" w:hAnsi="Raleway"/>
        </w:rPr>
        <w:t xml:space="preserve">case d’ accoglienza </w:t>
      </w:r>
      <w:r w:rsidR="00121150">
        <w:rPr>
          <w:rFonts w:ascii="Raleway" w:hAnsi="Raleway"/>
        </w:rPr>
        <w:t>del MPVI</w:t>
      </w:r>
      <w:r w:rsidR="00F457CA">
        <w:rPr>
          <w:rFonts w:ascii="Raleway" w:hAnsi="Raleway"/>
        </w:rPr>
        <w:t xml:space="preserve">, e </w:t>
      </w:r>
      <w:r w:rsidR="00121150">
        <w:rPr>
          <w:rFonts w:ascii="Raleway" w:hAnsi="Raleway"/>
        </w:rPr>
        <w:t>di</w:t>
      </w:r>
      <w:r w:rsidR="00F457CA">
        <w:rPr>
          <w:rFonts w:ascii="Raleway" w:hAnsi="Raleway"/>
        </w:rPr>
        <w:t xml:space="preserve"> continuare la f</w:t>
      </w:r>
      <w:r w:rsidR="00601C08">
        <w:rPr>
          <w:rFonts w:ascii="Raleway" w:hAnsi="Raleway"/>
        </w:rPr>
        <w:t xml:space="preserve">ormazione </w:t>
      </w:r>
      <w:r w:rsidR="00F457CA">
        <w:rPr>
          <w:rFonts w:ascii="Raleway" w:hAnsi="Raleway"/>
        </w:rPr>
        <w:t>degli operatori d</w:t>
      </w:r>
      <w:r w:rsidR="0026440D">
        <w:rPr>
          <w:rFonts w:ascii="Raleway" w:hAnsi="Raleway"/>
        </w:rPr>
        <w:t xml:space="preserve">i </w:t>
      </w:r>
      <w:r w:rsidR="00601C08">
        <w:rPr>
          <w:rFonts w:ascii="Raleway" w:hAnsi="Raleway"/>
        </w:rPr>
        <w:t>SOS Vita</w:t>
      </w:r>
      <w:r w:rsidR="00F457CA">
        <w:rPr>
          <w:rFonts w:ascii="Raleway" w:hAnsi="Raleway"/>
        </w:rPr>
        <w:t xml:space="preserve">. Ugualmente importante è stato il confronto con il CdA della Fondazione Vita Nova, responsabile del servizio di adozioni a distanza prenatali del Progetto Gemma, e incentrato sull’empowerment della donna madre. </w:t>
      </w:r>
      <w:r w:rsidR="003A3517">
        <w:rPr>
          <w:rFonts w:ascii="Raleway" w:hAnsi="Raleway"/>
        </w:rPr>
        <w:t>Inoltre</w:t>
      </w:r>
      <w:r w:rsidR="00911D46">
        <w:rPr>
          <w:rFonts w:ascii="Raleway" w:hAnsi="Raleway"/>
        </w:rPr>
        <w:t xml:space="preserve">, </w:t>
      </w:r>
      <w:r w:rsidR="00911D46" w:rsidRPr="00911D46">
        <w:rPr>
          <w:rFonts w:ascii="Raleway" w:hAnsi="Raleway"/>
          <w:b/>
          <w:bCs/>
        </w:rPr>
        <w:t>il Convegno è stato un momento chiave della campagna “Cuore a Cuore”</w:t>
      </w:r>
      <w:r w:rsidR="00911D46">
        <w:rPr>
          <w:rFonts w:ascii="Raleway" w:hAnsi="Raleway"/>
        </w:rPr>
        <w:t>, che</w:t>
      </w:r>
      <w:r w:rsidR="00911D46" w:rsidRPr="00911D46">
        <w:rPr>
          <w:rFonts w:ascii="Raleway" w:hAnsi="Raleway"/>
        </w:rPr>
        <w:t xml:space="preserve"> invita</w:t>
      </w:r>
      <w:r w:rsidR="00911D46">
        <w:rPr>
          <w:rFonts w:ascii="Raleway" w:hAnsi="Raleway"/>
        </w:rPr>
        <w:t xml:space="preserve"> proprio</w:t>
      </w:r>
      <w:r w:rsidR="00911D46" w:rsidRPr="00911D46">
        <w:rPr>
          <w:rFonts w:ascii="Raleway" w:hAnsi="Raleway"/>
        </w:rPr>
        <w:t xml:space="preserve"> le donne, le madri, le donne in gravidanza</w:t>
      </w:r>
      <w:r w:rsidR="00911D46">
        <w:rPr>
          <w:rFonts w:ascii="Raleway" w:hAnsi="Raleway"/>
        </w:rPr>
        <w:t xml:space="preserve"> a </w:t>
      </w:r>
      <w:r w:rsidR="003A3517">
        <w:rPr>
          <w:rFonts w:ascii="Raleway" w:hAnsi="Raleway"/>
        </w:rPr>
        <w:t>(</w:t>
      </w:r>
      <w:r w:rsidR="00911D46">
        <w:rPr>
          <w:rFonts w:ascii="Raleway" w:hAnsi="Raleway"/>
        </w:rPr>
        <w:t>ri</w:t>
      </w:r>
      <w:r w:rsidR="003A3517">
        <w:rPr>
          <w:rFonts w:ascii="Raleway" w:hAnsi="Raleway"/>
        </w:rPr>
        <w:t>)</w:t>
      </w:r>
      <w:r w:rsidR="00911D46">
        <w:rPr>
          <w:rFonts w:ascii="Raleway" w:hAnsi="Raleway"/>
        </w:rPr>
        <w:t>affermare</w:t>
      </w:r>
      <w:r w:rsidR="00911D46" w:rsidRPr="00911D46">
        <w:rPr>
          <w:rFonts w:ascii="Raleway" w:hAnsi="Raleway"/>
        </w:rPr>
        <w:t xml:space="preserve"> che il concepito è un esse</w:t>
      </w:r>
      <w:r w:rsidR="003A3517">
        <w:rPr>
          <w:rFonts w:ascii="Raleway" w:hAnsi="Raleway"/>
        </w:rPr>
        <w:t>re umano, uno di noi, un figlio</w:t>
      </w:r>
      <w:r w:rsidR="00B603BB">
        <w:rPr>
          <w:rFonts w:ascii="Raleway" w:hAnsi="Raleway"/>
        </w:rPr>
        <w:t>,</w:t>
      </w:r>
      <w:bookmarkStart w:id="0" w:name="_GoBack"/>
      <w:bookmarkEnd w:id="0"/>
      <w:r w:rsidR="003A3517">
        <w:rPr>
          <w:rFonts w:ascii="Raleway" w:hAnsi="Raleway"/>
        </w:rPr>
        <w:t xml:space="preserve"> sottoscrivendo il manifesto che si trova sul sito www.mpv.org.</w:t>
      </w:r>
    </w:p>
    <w:p w14:paraId="02FDAA4A" w14:textId="77777777" w:rsidR="00F457CA" w:rsidRDefault="00F457CA">
      <w:pPr>
        <w:jc w:val="both"/>
        <w:rPr>
          <w:rFonts w:ascii="Raleway" w:hAnsi="Raleway"/>
        </w:rPr>
      </w:pPr>
    </w:p>
    <w:p w14:paraId="7B52C375" w14:textId="430AEBF0" w:rsidR="00650260" w:rsidRDefault="00601C08">
      <w:pPr>
        <w:jc w:val="both"/>
      </w:pPr>
      <w:r>
        <w:rPr>
          <w:rFonts w:ascii="Raleway" w:hAnsi="Raleway"/>
          <w:b/>
          <w:bCs/>
        </w:rPr>
        <w:t>Giovanna Sedda</w:t>
      </w:r>
      <w:r w:rsidR="00911D46">
        <w:rPr>
          <w:rFonts w:ascii="Raleway" w:hAnsi="Raleway"/>
          <w:b/>
          <w:bCs/>
        </w:rPr>
        <w:t xml:space="preserve">. </w:t>
      </w:r>
      <w:r>
        <w:rPr>
          <w:rFonts w:ascii="Raleway" w:hAnsi="Raleway"/>
        </w:rPr>
        <w:t>351.6783968 - sedda.gio@gmail.com</w:t>
      </w:r>
    </w:p>
    <w:sectPr w:rsidR="00650260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C2474" w14:textId="77777777" w:rsidR="003423A2" w:rsidRDefault="003423A2">
      <w:pPr>
        <w:spacing w:after="0" w:line="240" w:lineRule="auto"/>
      </w:pPr>
      <w:r>
        <w:separator/>
      </w:r>
    </w:p>
  </w:endnote>
  <w:endnote w:type="continuationSeparator" w:id="0">
    <w:p w14:paraId="67CD4C46" w14:textId="77777777" w:rsidR="003423A2" w:rsidRDefault="0034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B8A72" w14:textId="77777777" w:rsidR="003423A2" w:rsidRDefault="003423A2">
      <w:pPr>
        <w:spacing w:after="0" w:line="240" w:lineRule="auto"/>
      </w:pPr>
      <w:r>
        <w:separator/>
      </w:r>
    </w:p>
  </w:footnote>
  <w:footnote w:type="continuationSeparator" w:id="0">
    <w:p w14:paraId="0B6D6121" w14:textId="77777777" w:rsidR="003423A2" w:rsidRDefault="00342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0"/>
    <w:rsid w:val="00061005"/>
    <w:rsid w:val="000A10CD"/>
    <w:rsid w:val="00121150"/>
    <w:rsid w:val="0026440D"/>
    <w:rsid w:val="0029277B"/>
    <w:rsid w:val="002A0A15"/>
    <w:rsid w:val="002A165C"/>
    <w:rsid w:val="003423A2"/>
    <w:rsid w:val="003A3517"/>
    <w:rsid w:val="004C200A"/>
    <w:rsid w:val="00601C08"/>
    <w:rsid w:val="00650260"/>
    <w:rsid w:val="00911D46"/>
    <w:rsid w:val="00B33FD5"/>
    <w:rsid w:val="00B603BB"/>
    <w:rsid w:val="00E914F2"/>
    <w:rsid w:val="00F457CA"/>
    <w:rsid w:val="00F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1B22"/>
  <w15:docId w15:val="{345D9C30-6ED3-41AA-86CA-A02A16CE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610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61005"/>
    <w:rPr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3</cp:revision>
  <dcterms:created xsi:type="dcterms:W3CDTF">2021-11-04T11:44:00Z</dcterms:created>
  <dcterms:modified xsi:type="dcterms:W3CDTF">2021-11-04T11:55:00Z</dcterms:modified>
</cp:coreProperties>
</file>