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E7931" w14:textId="43142637" w:rsidR="008758C7" w:rsidRDefault="008758C7" w:rsidP="00617DEB">
      <w:pPr>
        <w:jc w:val="right"/>
        <w:outlineLvl w:val="0"/>
      </w:pPr>
      <w:r>
        <w:t xml:space="preserve">Roma, </w:t>
      </w:r>
      <w:r w:rsidR="005D0B40">
        <w:t>13</w:t>
      </w:r>
      <w:r w:rsidR="00617DEB">
        <w:t xml:space="preserve"> novembre 2020</w:t>
      </w:r>
    </w:p>
    <w:p w14:paraId="4EBB2EA5" w14:textId="77777777" w:rsidR="00A37116" w:rsidRDefault="00AD0D09" w:rsidP="00617DEB">
      <w:pPr>
        <w:jc w:val="both"/>
      </w:pPr>
      <w:r>
        <w:t>Comunicato Stampa.</w:t>
      </w:r>
    </w:p>
    <w:p w14:paraId="14DA106F" w14:textId="77777777" w:rsidR="00AD0D09" w:rsidRPr="00AD0D09" w:rsidRDefault="00AD0D09" w:rsidP="00617DEB">
      <w:pPr>
        <w:jc w:val="both"/>
        <w:rPr>
          <w:b/>
        </w:rPr>
      </w:pPr>
    </w:p>
    <w:p w14:paraId="1495A42C" w14:textId="535AF6F3" w:rsidR="007A2C14" w:rsidRPr="007A2C14" w:rsidRDefault="00E61437" w:rsidP="007A2C14">
      <w:pPr>
        <w:rPr>
          <w:rFonts w:ascii="Times New Roman" w:eastAsia="Times New Roman" w:hAnsi="Times New Roman" w:cs="Times New Roman"/>
          <w:lang w:eastAsia="it-IT"/>
        </w:rPr>
      </w:pPr>
      <w:r>
        <w:rPr>
          <w:rFonts w:ascii="Times New Roman" w:hAnsi="Times New Roman" w:cs="Times New Roman"/>
          <w:b/>
        </w:rPr>
        <w:t>Continuano on line i lavori del</w:t>
      </w:r>
      <w:r w:rsidR="005D0B40">
        <w:rPr>
          <w:rFonts w:ascii="Times New Roman" w:hAnsi="Times New Roman" w:cs="Times New Roman"/>
          <w:b/>
        </w:rPr>
        <w:t xml:space="preserve"> Convegno Nazionale “Carlo Casini”</w:t>
      </w:r>
      <w:r w:rsidR="00A5000B">
        <w:rPr>
          <w:rFonts w:ascii="Times New Roman" w:hAnsi="Times New Roman" w:cs="Times New Roman"/>
          <w:b/>
        </w:rPr>
        <w:t xml:space="preserve">: </w:t>
      </w:r>
      <w:r>
        <w:rPr>
          <w:rFonts w:ascii="Times New Roman" w:hAnsi="Times New Roman" w:cs="Times New Roman"/>
          <w:b/>
        </w:rPr>
        <w:t>laboratori e formazione per i volontari.</w:t>
      </w:r>
    </w:p>
    <w:p w14:paraId="64B5D24D" w14:textId="77777777" w:rsidR="00D32770" w:rsidRPr="00D32770" w:rsidRDefault="00D32770" w:rsidP="00D32770">
      <w:pPr>
        <w:jc w:val="both"/>
        <w:rPr>
          <w:rFonts w:cstheme="minorHAnsi"/>
        </w:rPr>
      </w:pPr>
    </w:p>
    <w:p w14:paraId="2E51C56A" w14:textId="53CF1F48" w:rsidR="00D32770" w:rsidRDefault="00D32770" w:rsidP="00D32770">
      <w:pPr>
        <w:jc w:val="both"/>
        <w:rPr>
          <w:rFonts w:cstheme="minorHAnsi"/>
        </w:rPr>
      </w:pPr>
      <w:r w:rsidRPr="00D32770">
        <w:rPr>
          <w:rFonts w:cstheme="minorHAnsi"/>
        </w:rPr>
        <w:t>Il 40esimo Convegno dei Movimenti per la Vita, Centri di Aiuto alla Vita e Case di accoglienza inaugura</w:t>
      </w:r>
      <w:r w:rsidR="00975A67">
        <w:rPr>
          <w:rFonts w:cstheme="minorHAnsi"/>
        </w:rPr>
        <w:t xml:space="preserve"> il secondo giorno di lavori. </w:t>
      </w:r>
      <w:bookmarkStart w:id="0" w:name="_GoBack"/>
      <w:bookmarkEnd w:id="0"/>
      <w:r w:rsidRPr="00D32770">
        <w:rPr>
          <w:rFonts w:cstheme="minorHAnsi"/>
        </w:rPr>
        <w:t>Dopo la giornata di ieri, dedicata al ricordo di Carlo Casini, fondatore e Presidente del Movimento per la Vita Italiano (MPVI), questo sabato è dedicato ai laboratori e agli approfondimenti per i volontari dell’associazione. La necessità di svolgere il convegno online non ha impedito di fornire, anche quest’anno, un ricco elenco di attività di formazione divise in ben cinque sessioni parallele. Le relazioni hanno interessato molte tematiche attualissime, dalle modalità di servizio durante l’emergenza COVID alla comunicazione efficace, dall’incontro tra generazioni all’interno delle associazioni alle relazioni con gli enti locali. Non sono mancati analisi e approfondimenti sulle sfide future per la cultura della vita.  Una sessione ha infine ospitato il terzo Convegno nazionale dei Medici obiettori.</w:t>
      </w:r>
    </w:p>
    <w:p w14:paraId="1EE6D089" w14:textId="77777777" w:rsidR="00D32770" w:rsidRPr="00D32770" w:rsidRDefault="00D32770" w:rsidP="00D32770">
      <w:pPr>
        <w:jc w:val="both"/>
        <w:rPr>
          <w:rFonts w:cstheme="minorHAnsi"/>
        </w:rPr>
      </w:pPr>
    </w:p>
    <w:p w14:paraId="2BE23AFD" w14:textId="120F4D80" w:rsidR="00D32770" w:rsidRDefault="00D32770" w:rsidP="00D32770">
      <w:pPr>
        <w:jc w:val="both"/>
        <w:rPr>
          <w:rFonts w:cstheme="minorHAnsi"/>
        </w:rPr>
      </w:pPr>
      <w:r w:rsidRPr="00D32770">
        <w:rPr>
          <w:rFonts w:cstheme="minorHAnsi"/>
        </w:rPr>
        <w:t>“Il nostro lavoro non si misura su quante persone abbiamo coinvolto, ma su cosa siamo riusciti a trasmettere loro”, ha sottolineato Giuseppe Maria Forni, Responsabile Nazionale dei Giovani del MPVI. Lara Morandi, operatrice del CAV di Firenze ha richiamato l’esperienza dei CAV durante la pandemia: “abbiamo imparato nuove modalità […], ma siamo rimasti vicini alle nostre mamme”. Alberto Gambino, Prorettore dell'Università Europea di Roma e professore ordinario di diritto privato si è soffermato sulla questione del suicidio assistito e della tutela delle persone in difficoltà’ “dobbiamo capire cosa vuol dire tutela delle persone, per alcuni è la tutela della loro integrità fisica, secondo altri della loro volontà, sono due riferimenti differenti. La tutela della persona cerca di migliorarne l’esistenza non di porre fine ad essa: su questo bisogna essere onesti”.</w:t>
      </w:r>
    </w:p>
    <w:p w14:paraId="4351ABB1" w14:textId="77777777" w:rsidR="00D32770" w:rsidRDefault="00D32770" w:rsidP="00617DEB">
      <w:pPr>
        <w:jc w:val="both"/>
        <w:rPr>
          <w:rFonts w:cstheme="minorHAnsi"/>
        </w:rPr>
      </w:pPr>
    </w:p>
    <w:p w14:paraId="63C35773" w14:textId="20FDCA96" w:rsidR="00AD7DFE" w:rsidRPr="00D32770" w:rsidRDefault="00AD7DFE" w:rsidP="00617DEB">
      <w:pPr>
        <w:jc w:val="both"/>
        <w:rPr>
          <w:rFonts w:cstheme="minorHAnsi"/>
        </w:rPr>
      </w:pPr>
      <w:r w:rsidRPr="00D32770">
        <w:rPr>
          <w:rFonts w:cstheme="minorHAnsi"/>
        </w:rPr>
        <w:t>I lavori riprenderanno domani, sempre online, alle 9:30.</w:t>
      </w:r>
    </w:p>
    <w:p w14:paraId="0785BA49" w14:textId="77777777" w:rsidR="00617DEB" w:rsidRPr="00D32770" w:rsidRDefault="00617DEB" w:rsidP="00617DEB">
      <w:pPr>
        <w:jc w:val="both"/>
        <w:rPr>
          <w:rFonts w:cstheme="minorHAnsi"/>
        </w:rPr>
      </w:pPr>
    </w:p>
    <w:p w14:paraId="1E2A079E" w14:textId="3F1AD519" w:rsidR="00F5142B" w:rsidRPr="00D32770" w:rsidRDefault="00617DEB" w:rsidP="00617DEB">
      <w:pPr>
        <w:jc w:val="both"/>
        <w:rPr>
          <w:rFonts w:cstheme="minorHAnsi"/>
        </w:rPr>
      </w:pPr>
      <w:r w:rsidRPr="00D32770">
        <w:rPr>
          <w:rFonts w:cstheme="minorHAnsi"/>
        </w:rPr>
        <w:t>Per info: Giovanna Sedda, Social Media Manager e Ufficio stampa, g.sedda@mpv.org</w:t>
      </w:r>
    </w:p>
    <w:sectPr w:rsidR="00F5142B" w:rsidRPr="00D32770" w:rsidSect="00736CDE">
      <w:headerReference w:type="default" r:id="rId6"/>
      <w:foot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A6D50" w14:textId="77777777" w:rsidR="00E00354" w:rsidRDefault="00E00354" w:rsidP="00F5142B">
      <w:r>
        <w:separator/>
      </w:r>
    </w:p>
  </w:endnote>
  <w:endnote w:type="continuationSeparator" w:id="0">
    <w:p w14:paraId="34AF128E" w14:textId="77777777" w:rsidR="00E00354" w:rsidRDefault="00E00354" w:rsidP="00F5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Thin">
    <w:panose1 w:val="020B0403020202020204"/>
    <w:charset w:val="00"/>
    <w:family w:val="auto"/>
    <w:pitch w:val="variable"/>
    <w:sig w:usb0="E00002EF" w:usb1="5000205B" w:usb2="00000002"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0DA6D" w14:textId="77777777" w:rsidR="00F5142B" w:rsidRDefault="00F5142B" w:rsidP="00F5142B">
    <w:pPr>
      <w:pStyle w:val="Pidipagina"/>
      <w:jc w:val="center"/>
      <w:rPr>
        <w:rFonts w:ascii="Helvetica Neue Thin" w:hAnsi="Helvetica Neue Thin"/>
        <w:sz w:val="18"/>
      </w:rPr>
    </w:pPr>
    <w:r>
      <w:rPr>
        <w:noProof/>
        <w:lang w:eastAsia="it-IT"/>
      </w:rPr>
      <mc:AlternateContent>
        <mc:Choice Requires="wps">
          <w:drawing>
            <wp:anchor distT="0" distB="0" distL="114300" distR="114300" simplePos="0" relativeHeight="251661312" behindDoc="0" locked="0" layoutInCell="1" allowOverlap="1" wp14:anchorId="40B66F8F" wp14:editId="31E2A37B">
              <wp:simplePos x="0" y="0"/>
              <wp:positionH relativeFrom="column">
                <wp:posOffset>-556805</wp:posOffset>
              </wp:positionH>
              <wp:positionV relativeFrom="paragraph">
                <wp:posOffset>635</wp:posOffset>
              </wp:positionV>
              <wp:extent cx="7203349" cy="2540"/>
              <wp:effectExtent l="0" t="0" r="0" b="0"/>
              <wp:wrapNone/>
              <wp:docPr id="2" name="Connettore 1 2"/>
              <wp:cNvGraphicFramePr/>
              <a:graphic xmlns:a="http://schemas.openxmlformats.org/drawingml/2006/main">
                <a:graphicData uri="http://schemas.microsoft.com/office/word/2010/wordprocessingShape">
                  <wps:wsp>
                    <wps:cNvCnPr/>
                    <wps:spPr>
                      <a:xfrm>
                        <a:off x="0" y="0"/>
                        <a:ext cx="7203349" cy="254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6E9161" id="Connettore_x0020_1_x0020_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85pt,.05pt" to="523.35pt,.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" strokecolor="#92d050" strokeweight=".5pt">
              <v:stroke joinstyle="miter"/>
            </v:line>
          </w:pict>
        </mc:Fallback>
      </mc:AlternateContent>
    </w:r>
  </w:p>
  <w:p w14:paraId="54E86389" w14:textId="77777777" w:rsidR="00F5142B" w:rsidRPr="00F5142B" w:rsidRDefault="00F5142B" w:rsidP="00F5142B">
    <w:pPr>
      <w:pStyle w:val="Pidipagina"/>
      <w:jc w:val="center"/>
      <w:rPr>
        <w:rFonts w:ascii="Helvetica Neue Thin" w:hAnsi="Helvetica Neue Thin"/>
        <w:sz w:val="18"/>
      </w:rPr>
    </w:pPr>
    <w:r w:rsidRPr="00F5142B">
      <w:rPr>
        <w:rFonts w:ascii="Helvetica Neue Thin" w:hAnsi="Helvetica Neue Thin"/>
        <w:sz w:val="18"/>
      </w:rPr>
      <w:t>Lungotevere dei Vallati, 2 - 00186 Roma, Tel. 06 6830 1121, C.F. 03013330489</w:t>
    </w:r>
  </w:p>
  <w:p w14:paraId="723F53BC" w14:textId="77777777" w:rsidR="00F5142B" w:rsidRPr="00F5142B" w:rsidRDefault="00F5142B" w:rsidP="00F5142B">
    <w:pPr>
      <w:pStyle w:val="Pidipagina"/>
      <w:jc w:val="center"/>
      <w:rPr>
        <w:rFonts w:ascii="Helvetica Neue Thin" w:hAnsi="Helvetica Neue Thin"/>
        <w:sz w:val="18"/>
      </w:rPr>
    </w:pPr>
    <w:r w:rsidRPr="00F5142B">
      <w:rPr>
        <w:rFonts w:ascii="Helvetica Neue Thin" w:hAnsi="Helvetica Neue Thin"/>
        <w:sz w:val="18"/>
      </w:rPr>
      <w:t xml:space="preserve">www.mpv.org; </w:t>
    </w:r>
    <w:proofErr w:type="spellStart"/>
    <w:r w:rsidRPr="00F5142B">
      <w:rPr>
        <w:rFonts w:ascii="Helvetica Neue Thin" w:hAnsi="Helvetica Neue Thin"/>
        <w:sz w:val="18"/>
      </w:rPr>
      <w:t>Facebook</w:t>
    </w:r>
    <w:proofErr w:type="spellEnd"/>
    <w:r w:rsidRPr="00F5142B">
      <w:rPr>
        <w:rFonts w:ascii="Helvetica Neue Thin" w:hAnsi="Helvetica Neue Thin"/>
        <w:sz w:val="18"/>
      </w:rPr>
      <w:t xml:space="preserve">: movimento per la vita italiano, </w:t>
    </w:r>
    <w:proofErr w:type="spellStart"/>
    <w:r w:rsidRPr="00F5142B">
      <w:rPr>
        <w:rFonts w:ascii="Helvetica Neue Thin" w:hAnsi="Helvetica Neue Thin"/>
        <w:sz w:val="18"/>
      </w:rPr>
      <w:t>Twitter</w:t>
    </w:r>
    <w:proofErr w:type="spellEnd"/>
    <w:r w:rsidRPr="00F5142B">
      <w:rPr>
        <w:rFonts w:ascii="Helvetica Neue Thin" w:hAnsi="Helvetica Neue Thin"/>
        <w:sz w:val="18"/>
      </w:rPr>
      <w:t>: @</w:t>
    </w:r>
    <w:proofErr w:type="spellStart"/>
    <w:r w:rsidRPr="00F5142B">
      <w:rPr>
        <w:rFonts w:ascii="Helvetica Neue Thin" w:hAnsi="Helvetica Neue Thin"/>
        <w:sz w:val="18"/>
      </w:rPr>
      <w:t>MpV_Italia</w:t>
    </w:r>
    <w:proofErr w:type="spellEnd"/>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0B64A" w14:textId="77777777" w:rsidR="00E00354" w:rsidRDefault="00E00354" w:rsidP="00F5142B">
      <w:r>
        <w:separator/>
      </w:r>
    </w:p>
  </w:footnote>
  <w:footnote w:type="continuationSeparator" w:id="0">
    <w:p w14:paraId="088E8B57" w14:textId="77777777" w:rsidR="00E00354" w:rsidRDefault="00E00354" w:rsidP="00F5142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353D5" w14:textId="77777777" w:rsidR="00F5142B" w:rsidRDefault="00F5142B" w:rsidP="00F5142B">
    <w:pPr>
      <w:pStyle w:val="Intestazione"/>
      <w:jc w:val="center"/>
    </w:pPr>
    <w:r>
      <w:rPr>
        <w:noProof/>
        <w:lang w:eastAsia="it-IT"/>
      </w:rPr>
      <mc:AlternateContent>
        <mc:Choice Requires="wps">
          <w:drawing>
            <wp:anchor distT="0" distB="0" distL="114300" distR="114300" simplePos="0" relativeHeight="251659264" behindDoc="0" locked="0" layoutInCell="1" allowOverlap="1" wp14:anchorId="10DA5958" wp14:editId="23A23C0B">
              <wp:simplePos x="0" y="0"/>
              <wp:positionH relativeFrom="column">
                <wp:posOffset>-553811</wp:posOffset>
              </wp:positionH>
              <wp:positionV relativeFrom="paragraph">
                <wp:posOffset>927100</wp:posOffset>
              </wp:positionV>
              <wp:extent cx="7203349" cy="5624"/>
              <wp:effectExtent l="0" t="0" r="36195" b="45720"/>
              <wp:wrapNone/>
              <wp:docPr id="6" name="Connettore 1 6"/>
              <wp:cNvGraphicFramePr/>
              <a:graphic xmlns:a="http://schemas.openxmlformats.org/drawingml/2006/main">
                <a:graphicData uri="http://schemas.microsoft.com/office/word/2010/wordprocessingShape">
                  <wps:wsp>
                    <wps:cNvCnPr/>
                    <wps:spPr>
                      <a:xfrm flipV="1">
                        <a:off x="0" y="0"/>
                        <a:ext cx="7203349" cy="562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CB0A3B" id="Connettore_x0020_1_x0020_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pt,73pt" to="523.6pt,7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" strokecolor="#92d050" strokeweight=".5pt">
              <v:stroke joinstyle="miter"/>
            </v:line>
          </w:pict>
        </mc:Fallback>
      </mc:AlternateContent>
    </w:r>
    <w:r>
      <w:rPr>
        <w:noProof/>
        <w:lang w:eastAsia="it-IT"/>
      </w:rPr>
      <w:drawing>
        <wp:inline distT="0" distB="0" distL="0" distR="0" wp14:anchorId="21E638E1" wp14:editId="1820E323">
          <wp:extent cx="1529171" cy="974942"/>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pv.png"/>
                  <pic:cNvPicPr/>
                </pic:nvPicPr>
                <pic:blipFill>
                  <a:blip r:embed="rId1">
                    <a:extLst>
                      <a:ext uri="{28A0092B-C50C-407E-A947-70E740481C1C}">
                        <a14:useLocalDpi xmlns:a14="http://schemas.microsoft.com/office/drawing/2010/main" val="0"/>
                      </a:ext>
                    </a:extLst>
                  </a:blip>
                  <a:stretch>
                    <a:fillRect/>
                  </a:stretch>
                </pic:blipFill>
                <pic:spPr>
                  <a:xfrm>
                    <a:off x="0" y="0"/>
                    <a:ext cx="1611801" cy="102762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42B"/>
    <w:rsid w:val="000642CB"/>
    <w:rsid w:val="003C47AE"/>
    <w:rsid w:val="005D0B40"/>
    <w:rsid w:val="00617DEB"/>
    <w:rsid w:val="006C1C60"/>
    <w:rsid w:val="00722946"/>
    <w:rsid w:val="00736CDE"/>
    <w:rsid w:val="00750AC2"/>
    <w:rsid w:val="007A2C14"/>
    <w:rsid w:val="00821D97"/>
    <w:rsid w:val="008758C7"/>
    <w:rsid w:val="00975A67"/>
    <w:rsid w:val="009A2A76"/>
    <w:rsid w:val="00A37116"/>
    <w:rsid w:val="00A5000B"/>
    <w:rsid w:val="00AD0D09"/>
    <w:rsid w:val="00AD7DFE"/>
    <w:rsid w:val="00B47374"/>
    <w:rsid w:val="00BC570B"/>
    <w:rsid w:val="00C1697A"/>
    <w:rsid w:val="00C17BB3"/>
    <w:rsid w:val="00C578BC"/>
    <w:rsid w:val="00C913B2"/>
    <w:rsid w:val="00CF16BE"/>
    <w:rsid w:val="00D32770"/>
    <w:rsid w:val="00D57E84"/>
    <w:rsid w:val="00E00354"/>
    <w:rsid w:val="00E61437"/>
    <w:rsid w:val="00EB031B"/>
    <w:rsid w:val="00F5142B"/>
    <w:rsid w:val="00F85B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196D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5142B"/>
    <w:pPr>
      <w:tabs>
        <w:tab w:val="center" w:pos="4819"/>
        <w:tab w:val="right" w:pos="9638"/>
      </w:tabs>
    </w:pPr>
  </w:style>
  <w:style w:type="character" w:customStyle="1" w:styleId="IntestazioneCarattere">
    <w:name w:val="Intestazione Carattere"/>
    <w:basedOn w:val="Carpredefinitoparagrafo"/>
    <w:link w:val="Intestazione"/>
    <w:uiPriority w:val="99"/>
    <w:rsid w:val="00F5142B"/>
  </w:style>
  <w:style w:type="paragraph" w:styleId="Pidipagina">
    <w:name w:val="footer"/>
    <w:basedOn w:val="Normale"/>
    <w:link w:val="PidipaginaCarattere"/>
    <w:uiPriority w:val="99"/>
    <w:unhideWhenUsed/>
    <w:rsid w:val="00F5142B"/>
    <w:pPr>
      <w:tabs>
        <w:tab w:val="center" w:pos="4819"/>
        <w:tab w:val="right" w:pos="9638"/>
      </w:tabs>
    </w:pPr>
  </w:style>
  <w:style w:type="character" w:customStyle="1" w:styleId="PidipaginaCarattere">
    <w:name w:val="Piè di pagina Carattere"/>
    <w:basedOn w:val="Carpredefinitoparagrafo"/>
    <w:link w:val="Pidipagina"/>
    <w:uiPriority w:val="99"/>
    <w:rsid w:val="00F5142B"/>
  </w:style>
  <w:style w:type="paragraph" w:styleId="Testonotaapidipagina">
    <w:name w:val="footnote text"/>
    <w:basedOn w:val="Normale"/>
    <w:link w:val="TestonotaapidipaginaCarattere"/>
    <w:uiPriority w:val="99"/>
    <w:unhideWhenUsed/>
    <w:rsid w:val="00F5142B"/>
  </w:style>
  <w:style w:type="character" w:customStyle="1" w:styleId="TestonotaapidipaginaCarattere">
    <w:name w:val="Testo nota a piè di pagina Carattere"/>
    <w:basedOn w:val="Carpredefinitoparagrafo"/>
    <w:link w:val="Testonotaapidipagina"/>
    <w:uiPriority w:val="99"/>
    <w:rsid w:val="00F5142B"/>
  </w:style>
  <w:style w:type="character" w:styleId="Rimandonotaapidipagina">
    <w:name w:val="footnote reference"/>
    <w:basedOn w:val="Carpredefinitoparagrafo"/>
    <w:uiPriority w:val="99"/>
    <w:unhideWhenUsed/>
    <w:rsid w:val="00F5142B"/>
    <w:rPr>
      <w:vertAlign w:val="superscript"/>
    </w:rPr>
  </w:style>
  <w:style w:type="character" w:styleId="Collegamentoipertestuale">
    <w:name w:val="Hyperlink"/>
    <w:basedOn w:val="Carpredefinitoparagrafo"/>
    <w:uiPriority w:val="99"/>
    <w:unhideWhenUsed/>
    <w:rsid w:val="00F5142B"/>
    <w:rPr>
      <w:color w:val="0563C1" w:themeColor="hyperlink"/>
      <w:u w:val="single"/>
    </w:rPr>
  </w:style>
  <w:style w:type="character" w:styleId="Enfasigrassetto">
    <w:name w:val="Strong"/>
    <w:basedOn w:val="Carpredefinitoparagrafo"/>
    <w:uiPriority w:val="22"/>
    <w:qFormat/>
    <w:rsid w:val="007A2C14"/>
    <w:rPr>
      <w:b/>
      <w:bCs/>
    </w:rPr>
  </w:style>
  <w:style w:type="paragraph" w:styleId="NormaleWeb">
    <w:name w:val="Normal (Web)"/>
    <w:basedOn w:val="Normale"/>
    <w:uiPriority w:val="99"/>
    <w:unhideWhenUsed/>
    <w:rsid w:val="009A2A76"/>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301331">
      <w:bodyDiv w:val="1"/>
      <w:marLeft w:val="0"/>
      <w:marRight w:val="0"/>
      <w:marTop w:val="0"/>
      <w:marBottom w:val="0"/>
      <w:divBdr>
        <w:top w:val="none" w:sz="0" w:space="0" w:color="auto"/>
        <w:left w:val="none" w:sz="0" w:space="0" w:color="auto"/>
        <w:bottom w:val="none" w:sz="0" w:space="0" w:color="auto"/>
        <w:right w:val="none" w:sz="0" w:space="0" w:color="auto"/>
      </w:divBdr>
    </w:div>
    <w:div w:id="378823184">
      <w:bodyDiv w:val="1"/>
      <w:marLeft w:val="0"/>
      <w:marRight w:val="0"/>
      <w:marTop w:val="0"/>
      <w:marBottom w:val="0"/>
      <w:divBdr>
        <w:top w:val="none" w:sz="0" w:space="0" w:color="auto"/>
        <w:left w:val="none" w:sz="0" w:space="0" w:color="auto"/>
        <w:bottom w:val="none" w:sz="0" w:space="0" w:color="auto"/>
        <w:right w:val="none" w:sz="0" w:space="0" w:color="auto"/>
      </w:divBdr>
      <w:divsChild>
        <w:div w:id="490023422">
          <w:marLeft w:val="0"/>
          <w:marRight w:val="0"/>
          <w:marTop w:val="0"/>
          <w:marBottom w:val="0"/>
          <w:divBdr>
            <w:top w:val="none" w:sz="0" w:space="0" w:color="auto"/>
            <w:left w:val="none" w:sz="0" w:space="0" w:color="auto"/>
            <w:bottom w:val="none" w:sz="0" w:space="0" w:color="auto"/>
            <w:right w:val="none" w:sz="0" w:space="0" w:color="auto"/>
          </w:divBdr>
          <w:divsChild>
            <w:div w:id="1598754511">
              <w:marLeft w:val="0"/>
              <w:marRight w:val="0"/>
              <w:marTop w:val="0"/>
              <w:marBottom w:val="0"/>
              <w:divBdr>
                <w:top w:val="none" w:sz="0" w:space="0" w:color="auto"/>
                <w:left w:val="none" w:sz="0" w:space="0" w:color="auto"/>
                <w:bottom w:val="none" w:sz="0" w:space="0" w:color="auto"/>
                <w:right w:val="none" w:sz="0" w:space="0" w:color="auto"/>
              </w:divBdr>
              <w:divsChild>
                <w:div w:id="1543205241">
                  <w:marLeft w:val="0"/>
                  <w:marRight w:val="0"/>
                  <w:marTop w:val="0"/>
                  <w:marBottom w:val="0"/>
                  <w:divBdr>
                    <w:top w:val="none" w:sz="0" w:space="0" w:color="auto"/>
                    <w:left w:val="none" w:sz="0" w:space="0" w:color="auto"/>
                    <w:bottom w:val="none" w:sz="0" w:space="0" w:color="auto"/>
                    <w:right w:val="none" w:sz="0" w:space="0" w:color="auto"/>
                  </w:divBdr>
                  <w:divsChild>
                    <w:div w:id="190803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316408">
      <w:bodyDiv w:val="1"/>
      <w:marLeft w:val="0"/>
      <w:marRight w:val="0"/>
      <w:marTop w:val="0"/>
      <w:marBottom w:val="0"/>
      <w:divBdr>
        <w:top w:val="none" w:sz="0" w:space="0" w:color="auto"/>
        <w:left w:val="none" w:sz="0" w:space="0" w:color="auto"/>
        <w:bottom w:val="none" w:sz="0" w:space="0" w:color="auto"/>
        <w:right w:val="none" w:sz="0" w:space="0" w:color="auto"/>
      </w:divBdr>
    </w:div>
    <w:div w:id="1030449498">
      <w:bodyDiv w:val="1"/>
      <w:marLeft w:val="0"/>
      <w:marRight w:val="0"/>
      <w:marTop w:val="0"/>
      <w:marBottom w:val="0"/>
      <w:divBdr>
        <w:top w:val="none" w:sz="0" w:space="0" w:color="auto"/>
        <w:left w:val="none" w:sz="0" w:space="0" w:color="auto"/>
        <w:bottom w:val="none" w:sz="0" w:space="0" w:color="auto"/>
        <w:right w:val="none" w:sz="0" w:space="0" w:color="auto"/>
      </w:divBdr>
    </w:div>
    <w:div w:id="1068960284">
      <w:bodyDiv w:val="1"/>
      <w:marLeft w:val="0"/>
      <w:marRight w:val="0"/>
      <w:marTop w:val="0"/>
      <w:marBottom w:val="0"/>
      <w:divBdr>
        <w:top w:val="none" w:sz="0" w:space="0" w:color="auto"/>
        <w:left w:val="none" w:sz="0" w:space="0" w:color="auto"/>
        <w:bottom w:val="none" w:sz="0" w:space="0" w:color="auto"/>
        <w:right w:val="none" w:sz="0" w:space="0" w:color="auto"/>
      </w:divBdr>
    </w:div>
    <w:div w:id="1214272593">
      <w:bodyDiv w:val="1"/>
      <w:marLeft w:val="0"/>
      <w:marRight w:val="0"/>
      <w:marTop w:val="0"/>
      <w:marBottom w:val="0"/>
      <w:divBdr>
        <w:top w:val="none" w:sz="0" w:space="0" w:color="auto"/>
        <w:left w:val="none" w:sz="0" w:space="0" w:color="auto"/>
        <w:bottom w:val="none" w:sz="0" w:space="0" w:color="auto"/>
        <w:right w:val="none" w:sz="0" w:space="0" w:color="auto"/>
      </w:divBdr>
    </w:div>
    <w:div w:id="1273441561">
      <w:bodyDiv w:val="1"/>
      <w:marLeft w:val="0"/>
      <w:marRight w:val="0"/>
      <w:marTop w:val="0"/>
      <w:marBottom w:val="0"/>
      <w:divBdr>
        <w:top w:val="none" w:sz="0" w:space="0" w:color="auto"/>
        <w:left w:val="none" w:sz="0" w:space="0" w:color="auto"/>
        <w:bottom w:val="none" w:sz="0" w:space="0" w:color="auto"/>
        <w:right w:val="none" w:sz="0" w:space="0" w:color="auto"/>
      </w:divBdr>
    </w:div>
    <w:div w:id="1312713891">
      <w:bodyDiv w:val="1"/>
      <w:marLeft w:val="0"/>
      <w:marRight w:val="0"/>
      <w:marTop w:val="0"/>
      <w:marBottom w:val="0"/>
      <w:divBdr>
        <w:top w:val="none" w:sz="0" w:space="0" w:color="auto"/>
        <w:left w:val="none" w:sz="0" w:space="0" w:color="auto"/>
        <w:bottom w:val="none" w:sz="0" w:space="0" w:color="auto"/>
        <w:right w:val="none" w:sz="0" w:space="0" w:color="auto"/>
      </w:divBdr>
    </w:div>
    <w:div w:id="1378966988">
      <w:bodyDiv w:val="1"/>
      <w:marLeft w:val="0"/>
      <w:marRight w:val="0"/>
      <w:marTop w:val="0"/>
      <w:marBottom w:val="0"/>
      <w:divBdr>
        <w:top w:val="none" w:sz="0" w:space="0" w:color="auto"/>
        <w:left w:val="none" w:sz="0" w:space="0" w:color="auto"/>
        <w:bottom w:val="none" w:sz="0" w:space="0" w:color="auto"/>
        <w:right w:val="none" w:sz="0" w:space="0" w:color="auto"/>
      </w:divBdr>
    </w:div>
    <w:div w:id="1479882318">
      <w:bodyDiv w:val="1"/>
      <w:marLeft w:val="0"/>
      <w:marRight w:val="0"/>
      <w:marTop w:val="0"/>
      <w:marBottom w:val="0"/>
      <w:divBdr>
        <w:top w:val="none" w:sz="0" w:space="0" w:color="auto"/>
        <w:left w:val="none" w:sz="0" w:space="0" w:color="auto"/>
        <w:bottom w:val="none" w:sz="0" w:space="0" w:color="auto"/>
        <w:right w:val="none" w:sz="0" w:space="0" w:color="auto"/>
      </w:divBdr>
    </w:div>
    <w:div w:id="1637250211">
      <w:bodyDiv w:val="1"/>
      <w:marLeft w:val="0"/>
      <w:marRight w:val="0"/>
      <w:marTop w:val="0"/>
      <w:marBottom w:val="0"/>
      <w:divBdr>
        <w:top w:val="none" w:sz="0" w:space="0" w:color="auto"/>
        <w:left w:val="none" w:sz="0" w:space="0" w:color="auto"/>
        <w:bottom w:val="none" w:sz="0" w:space="0" w:color="auto"/>
        <w:right w:val="none" w:sz="0" w:space="0" w:color="auto"/>
      </w:divBdr>
    </w:div>
    <w:div w:id="1726952918">
      <w:bodyDiv w:val="1"/>
      <w:marLeft w:val="0"/>
      <w:marRight w:val="0"/>
      <w:marTop w:val="0"/>
      <w:marBottom w:val="0"/>
      <w:divBdr>
        <w:top w:val="none" w:sz="0" w:space="0" w:color="auto"/>
        <w:left w:val="none" w:sz="0" w:space="0" w:color="auto"/>
        <w:bottom w:val="none" w:sz="0" w:space="0" w:color="auto"/>
        <w:right w:val="none" w:sz="0" w:space="0" w:color="auto"/>
      </w:divBdr>
    </w:div>
    <w:div w:id="1750619230">
      <w:bodyDiv w:val="1"/>
      <w:marLeft w:val="0"/>
      <w:marRight w:val="0"/>
      <w:marTop w:val="0"/>
      <w:marBottom w:val="0"/>
      <w:divBdr>
        <w:top w:val="none" w:sz="0" w:space="0" w:color="auto"/>
        <w:left w:val="none" w:sz="0" w:space="0" w:color="auto"/>
        <w:bottom w:val="none" w:sz="0" w:space="0" w:color="auto"/>
        <w:right w:val="none" w:sz="0" w:space="0" w:color="auto"/>
      </w:divBdr>
    </w:div>
    <w:div w:id="1780102685">
      <w:bodyDiv w:val="1"/>
      <w:marLeft w:val="0"/>
      <w:marRight w:val="0"/>
      <w:marTop w:val="0"/>
      <w:marBottom w:val="0"/>
      <w:divBdr>
        <w:top w:val="none" w:sz="0" w:space="0" w:color="auto"/>
        <w:left w:val="none" w:sz="0" w:space="0" w:color="auto"/>
        <w:bottom w:val="none" w:sz="0" w:space="0" w:color="auto"/>
        <w:right w:val="none" w:sz="0" w:space="0" w:color="auto"/>
      </w:divBdr>
    </w:div>
    <w:div w:id="1813524035">
      <w:bodyDiv w:val="1"/>
      <w:marLeft w:val="0"/>
      <w:marRight w:val="0"/>
      <w:marTop w:val="0"/>
      <w:marBottom w:val="0"/>
      <w:divBdr>
        <w:top w:val="none" w:sz="0" w:space="0" w:color="auto"/>
        <w:left w:val="none" w:sz="0" w:space="0" w:color="auto"/>
        <w:bottom w:val="none" w:sz="0" w:space="0" w:color="auto"/>
        <w:right w:val="none" w:sz="0" w:space="0" w:color="auto"/>
      </w:divBdr>
    </w:div>
    <w:div w:id="20122899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1796</Characters>
  <Application>Microsoft Macintosh Word</Application>
  <DocSecurity>0</DocSecurity>
  <Lines>14</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2</cp:revision>
  <cp:lastPrinted>2020-09-13T16:51:00Z</cp:lastPrinted>
  <dcterms:created xsi:type="dcterms:W3CDTF">2020-11-14T13:40:00Z</dcterms:created>
  <dcterms:modified xsi:type="dcterms:W3CDTF">2020-11-14T13:40:00Z</dcterms:modified>
</cp:coreProperties>
</file>